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宋体-18030" w:eastAsia="黑体" w:cs="黑体"/>
          <w:b/>
          <w:sz w:val="32"/>
          <w:szCs w:val="32"/>
          <w:lang w:eastAsia="zh-CN"/>
        </w:rPr>
        <w:t>嵩山少林武术职业学院</w:t>
      </w:r>
      <w:r>
        <w:rPr>
          <w:rFonts w:hint="eastAsia" w:ascii="黑体" w:hAnsi="宋体-18030" w:eastAsia="黑体" w:cs="黑体"/>
          <w:b/>
          <w:sz w:val="32"/>
          <w:szCs w:val="32"/>
        </w:rPr>
        <w:t>优秀</w:t>
      </w:r>
      <w:r>
        <w:rPr>
          <w:rFonts w:hint="eastAsia" w:ascii="黑体" w:hAnsi="宋体-18030" w:eastAsia="黑体" w:cs="黑体"/>
          <w:b/>
          <w:sz w:val="32"/>
          <w:szCs w:val="32"/>
          <w:lang w:eastAsia="zh-CN"/>
        </w:rPr>
        <w:t>教科研</w:t>
      </w:r>
      <w:r>
        <w:rPr>
          <w:rFonts w:hint="eastAsia" w:ascii="黑体" w:hAnsi="宋体-18030" w:eastAsia="黑体" w:cs="黑体"/>
          <w:b/>
          <w:sz w:val="32"/>
          <w:szCs w:val="32"/>
        </w:rPr>
        <w:t>成果奖申</w:t>
      </w:r>
      <w:r>
        <w:rPr>
          <w:rFonts w:hint="eastAsia" w:ascii="黑体" w:hAnsi="宋体-18030" w:eastAsia="黑体" w:cs="黑体"/>
          <w:b/>
          <w:sz w:val="32"/>
          <w:szCs w:val="32"/>
          <w:lang w:eastAsia="zh-CN"/>
        </w:rPr>
        <w:t>请</w:t>
      </w:r>
      <w:r>
        <w:rPr>
          <w:rFonts w:hint="eastAsia" w:ascii="黑体" w:hAnsi="宋体-18030" w:eastAsia="黑体" w:cs="黑体"/>
          <w:b/>
          <w:sz w:val="32"/>
          <w:szCs w:val="32"/>
        </w:rPr>
        <w:t>表</w:t>
      </w:r>
    </w:p>
    <w:tbl>
      <w:tblPr>
        <w:tblStyle w:val="3"/>
        <w:tblW w:w="9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47"/>
        <w:gridCol w:w="758"/>
        <w:gridCol w:w="1047"/>
        <w:gridCol w:w="1263"/>
        <w:gridCol w:w="1257"/>
        <w:gridCol w:w="423"/>
        <w:gridCol w:w="900"/>
        <w:gridCol w:w="357"/>
        <w:gridCol w:w="303"/>
        <w:gridCol w:w="870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成果名称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（不超过30字）</w:t>
            </w:r>
          </w:p>
        </w:tc>
        <w:tc>
          <w:tcPr>
            <w:tcW w:w="7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7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教学成果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科研成果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专利技术成果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教学质量工程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学科分类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发表时间及报、刊、社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第一作者基本情况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别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 族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龄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\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历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研究方向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电子邮件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参与完成者（按成果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顺序）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出生日期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研究方向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成果主要内容简介（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00字内）</w:t>
            </w: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第一作者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意见</w:t>
            </w: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情况属实，同意申报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嵩山少林武术职业学院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教科研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成果奖。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负责人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（签 章）</w:t>
            </w:r>
          </w:p>
          <w:p>
            <w:pPr>
              <w:spacing w:line="360" w:lineRule="auto"/>
              <w:ind w:firstLine="4560" w:firstLineChars="19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年    月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6" w:hRule="atLeast"/>
          <w:jc w:val="center"/>
        </w:trPr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评审委员会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意见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该项目符合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院优秀教科研成果奖（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教学成果、科研成果、专利技术、教学质量工程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）的申报条件。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经评审，同意申报优秀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教科研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成果______等奖。</w:t>
            </w: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600" w:firstLineChars="15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组长签字：       </w:t>
            </w:r>
          </w:p>
          <w:p>
            <w:pPr>
              <w:spacing w:line="360" w:lineRule="auto"/>
              <w:ind w:firstLine="4560" w:firstLineChars="19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学术委员会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8640" w:firstLineChars="36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840" w:firstLineChars="16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组长签字：       </w:t>
            </w:r>
          </w:p>
          <w:p>
            <w:pPr>
              <w:spacing w:line="360" w:lineRule="auto"/>
              <w:ind w:firstLine="4560" w:firstLineChars="190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注：A4纸正反打印，一式两份。</w:t>
      </w:r>
    </w:p>
    <w:p/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－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5215C"/>
    <w:rsid w:val="41F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2019-10-07T02:53:00Z</dcterms:created>
  <dc:creator>Administrator</dc:creator>
  <cp:lastModifiedBy>Administrator</cp:lastModifiedBy>
  <dcterms:modified xsi:type="dcterms:W3CDTF">2019-10-07T02:54:49Z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